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69" w:rsidRPr="001D2569" w:rsidRDefault="001D2569" w:rsidP="001D2569">
      <w:pPr>
        <w:jc w:val="center"/>
        <w:rPr>
          <w:b/>
          <w:lang w:val="ka-GE"/>
        </w:rPr>
      </w:pPr>
      <w:proofErr w:type="gramStart"/>
      <w:r w:rsidRPr="001D2569">
        <w:rPr>
          <w:b/>
        </w:rPr>
        <w:t>საჯარო</w:t>
      </w:r>
      <w:proofErr w:type="gramEnd"/>
      <w:r w:rsidRPr="001D2569">
        <w:rPr>
          <w:b/>
        </w:rPr>
        <w:t> დაწესებულებაში ეთიკისა და ქცევის ზოგადი წესების განსაზღვრის შესახებ</w:t>
      </w:r>
    </w:p>
    <w:tbl>
      <w:tblPr>
        <w:tblW w:w="77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1"/>
      </w:tblGrid>
      <w:tr w:rsidR="001D2569" w:rsidRPr="001D2569" w:rsidTr="001D256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69" w:rsidRPr="001D2569" w:rsidRDefault="001D2569" w:rsidP="001D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ეთიკისა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ზოგადი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წესები</w:t>
            </w:r>
          </w:p>
          <w:p w:rsidR="001D2569" w:rsidRPr="001D2569" w:rsidRDefault="001D2569" w:rsidP="001D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569" w:rsidRPr="001D2569" w:rsidRDefault="001D2569" w:rsidP="001D2569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vanish/>
          <w:color w:val="333333"/>
          <w:sz w:val="13"/>
          <w:szCs w:val="13"/>
        </w:rPr>
      </w:pPr>
      <w:bookmarkStart w:id="0" w:name="DOCUMENT:1;ENCLOSURE:1;PREAMBLE:1;"/>
      <w:bookmarkEnd w:id="0"/>
    </w:p>
    <w:tbl>
      <w:tblPr>
        <w:tblW w:w="77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1"/>
      </w:tblGrid>
      <w:tr w:rsidR="001D2569" w:rsidRPr="001D2569" w:rsidTr="001D256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69" w:rsidRPr="001D2569" w:rsidRDefault="001D2569" w:rsidP="001D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569" w:rsidRPr="001D2569" w:rsidRDefault="001D2569" w:rsidP="001D2569">
      <w:pPr>
        <w:shd w:val="clear" w:color="auto" w:fill="EAEAEA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13"/>
          <w:szCs w:val="13"/>
        </w:rPr>
      </w:pPr>
      <w:bookmarkStart w:id="1" w:name="DOCUMENT:1;ENCLOSURE:1;ARTICLE:1;"/>
      <w:bookmarkEnd w:id="1"/>
      <w:r w:rsidRPr="001D2569">
        <w:rPr>
          <w:rFonts w:ascii="Helvetica" w:eastAsia="Times New Roman" w:hAnsi="Helvetica" w:cs="Helvetica"/>
          <w:color w:val="333333"/>
          <w:sz w:val="13"/>
          <w:szCs w:val="13"/>
        </w:rPr>
        <w:t> +</w:t>
      </w:r>
    </w:p>
    <w:tbl>
      <w:tblPr>
        <w:tblW w:w="77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1"/>
      </w:tblGrid>
      <w:tr w:rsidR="001D2569" w:rsidRPr="001D2569" w:rsidTr="001D256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69" w:rsidRPr="001D2569" w:rsidRDefault="001D2569" w:rsidP="001D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თავი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I. </w:t>
            </w:r>
            <w:r w:rsidRPr="001D2569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ზოგადი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D2569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დებულებანი</w:t>
            </w:r>
          </w:p>
        </w:tc>
      </w:tr>
    </w:tbl>
    <w:p w:rsidR="001D2569" w:rsidRPr="001D2569" w:rsidRDefault="001D2569" w:rsidP="001D2569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vanish/>
          <w:color w:val="333333"/>
          <w:sz w:val="13"/>
          <w:szCs w:val="13"/>
        </w:rPr>
      </w:pPr>
    </w:p>
    <w:tbl>
      <w:tblPr>
        <w:tblW w:w="77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1"/>
      </w:tblGrid>
      <w:tr w:rsidR="001D2569" w:rsidRPr="001D2569" w:rsidTr="001D256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69" w:rsidRPr="001D2569" w:rsidRDefault="001D2569" w:rsidP="001D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1.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მიზანი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ზოგადი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შემდგომ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დადგენის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მიზანია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შექმნა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სტანდარტების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დამკვიდრება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მიუკერძოებელი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ობიექტური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კოლეგიალური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ჩამოყალიბებას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მიმართ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საზოგადოების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ნდობის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გაზრდას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 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შექმნა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სტანდარტების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დამკვიდრება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გულისხმობს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განსაზღვრას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აღიარებული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პრინციპებისა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ღირებულებების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პრაქტიკაში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გატარებას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2.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მოქმედების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სფერო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ეთიკისა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ვრცელდება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დასაქმებულ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მოსამსახურეებზე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მოსამსახურეებზე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ვრცელდება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მათთვის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დადგენილ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სპეციალურ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ასეთის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არსებობის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ეთიკისა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ვრცელდება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შინაგან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საქმეთა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სამინისტროს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მოსამსახურეებზე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სპეციალური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რამ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იქნა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დადგენილი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3.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ტერმინთა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განმარტება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გამოყენებულ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ტერმინებს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აქვს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შემდეგი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მნიშვნელობა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: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დასაქმებული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მოხელე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ადმინისტრაციული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შრომითი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ხელშეკრულებით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დასაქმებული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;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აგრეთვე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შეუთავსებლობისა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კორუფციის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-2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პირველი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-2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პუნქტებით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მმართველობითი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ფუნქციის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პრეზიდენტის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პარლამენტის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წევრის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პრემიერ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მინისტრის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მინისტრისა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მოსამართლისა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-3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ქვეპუნქტით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ოჯახის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წევრი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შეუთავსებლობისა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კორუფციის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-4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ქვეპუნქტით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ოჯახის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წევრი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ნათესავი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შეუთავსებლობისა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კორუფციის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-4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ქვეპუნქტით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ნათესავი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შეუთავსებლობისა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კორუფციის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-5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პირველი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პუნქტით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შიდა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წყაროდან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დაქვემდებარებულ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წყაროდან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სახელმწიფოს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ოფიციალური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ორგანოებისა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საერთაშორისო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ორგანიზაციისაგან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ადმინისტრაციული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რესურსი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საკუთრებაში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სარგებლობაში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არსებული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მატერიალური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საოფისე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ინვენტარი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ტექნიკა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ტრანსპორტი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მატერიალური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სიკეთე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არამატერიალური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ინტერნეტი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კომპიუტერული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პროგრამები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პაროლი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დაშვებები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დამუშავებული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მონაცემები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ოფიციალური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ჩანაწერები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სიკეთე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მინდობილი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ქონება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ადმინისტრაციული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რესურსი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გადაცემული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აქვს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მხილება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შეუთავსებლობისა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კორუფციის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20</w:t>
            </w:r>
            <w:r w:rsidRPr="001D2569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​1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ქვეპუნქტით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მამხილებელი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შიდა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კონტროლის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ინსპექტირების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განმახორციელებელ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სტრუქტურულ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ქვედანაყოფს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გამომძიებელს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პროკურორს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სახალხო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დამცველს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აგრეთვე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შიდა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კონტროლის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ინსპექტირების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განმახორციელებელი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სტრუქტურული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ქვედანაყოფის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გამომძიებლის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პროკურორის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სახალხო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დამცველის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შემდეგ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სამოქალაქო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საზოგადოებას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მასობრივი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საშუალებებს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აწვდის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შემცველი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ნორმების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დარღვევის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ასეთის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არსებობის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რომელმაც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ზიანი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მიაყენა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შეიძლება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მიაყენოს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რეპუტაციას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მხილებული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მიმართაც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მხილება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მოქალაქე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მოქალაქე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მოქალაქეობის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არმქონე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უცხო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ქვეყნის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მოქალაქე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ადგილი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დამსაქმებლის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პირდაპირი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არაპირდაპირი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კონტროლის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ქვეშ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ადგილი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სადაც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განსახორციელებლად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უნდა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იმყოფებოდეს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მიდიოდეს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შენობა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ოფისი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მივლინების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ადგილები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ლანჩის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სადილის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დარბაზი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ადგილები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სადაც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გამომდინარე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ვალდებულებები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სრულდება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პრაქტიკა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პერსონალური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ჯგუფური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ღვთისმსახურება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ორგანიზაციული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ჟ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სეკულარული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საერო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მმართველობა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სახელმწიფო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მართვის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ფორმა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სადაც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სახელმწიფოს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პოლიტიკური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ინსტიტუტები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ერთმანეთისგან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ფუნქციურადაა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გამიჯნული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ხოლო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სახელმწიფოს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მართვის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პოლიტიკა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თავისუფალია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განსაკუთრებით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კონფესიური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გავლენებისგან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ცხოვრება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ჯგუფების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lastRenderedPageBreak/>
              <w:t>(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გაერთიანებების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დაცულია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სახელმწიფოს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მხრიდან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გაუმართლებელი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ჩარევისგან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თავი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 II.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ურთიერთობა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სახელმწიფოსთან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4. 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ერთგულება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ხალხისა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სახელმწიფოს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ერთგული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ხალხის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ერთგულება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გულისხმობს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კეთილსინდისიერად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შესრულებას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სახელმწიფოს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ერთგულება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გულისხმობს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სახელმწიფოს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ძირითადი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პრინციპების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დაცვას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როგორებიცაა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: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დემოკრატიის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პრინციპი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კანონიერების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პრინციპი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საყოველთაოდ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აღიარებული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ადამიანის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თავისუფლებები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5.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კანონიერება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მოქმედებს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კონსტიტუციისა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მოქმედი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მოთხოვნების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ასრულებს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ეწინააღმდეგება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კონსტიტუციასა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მოქმედ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,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 73-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განსაკუთრებულ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ყურადღებას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აქცევს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გადაწყვეტილებათა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კანონმდებლობასთან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ეხება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ადამიანის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უფლებებსა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თავისუფლებებს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იღებს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ყველა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საჭირო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ზომას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რათა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იქნეს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აცილებული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დარღვევები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6.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პოლიტიკური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ნეიტრალიტეტი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თავისუფალი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ნეიტრალურია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მიჯნავს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სახელმწიფოს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პოლიტიკური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პარტიის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ახორციელებს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პოლიტიკური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პარტიის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კუთვნილებისა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პოლიტიკური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შეხედულებებისაგან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დამოუკიდებლად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იკავებს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შესაძლებელია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აღქმულ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იქნეს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კონკრეტული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პოლიტიკური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პარტიის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გატარებად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ადმინისტრაციულ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რესურსს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პოლიტიკური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პარტიის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7.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ნეიტრალიტეტი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თავისუფალი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ნეიტრალურია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მიჯნავს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სახელმწიფო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თემისა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გაერთიანების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რომელსაც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მიაკუთვნებს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ახორციელებს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კუთვნილების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მრწამსისა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შეხედულებებისაგან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დამოუკიდებლად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პერიოდში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თანამშრომლებსა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/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კოლეგებსა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მოქალაქეებთან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ურთიერთობისას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პირდაპირი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საჭიროების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არარსებობის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იკავებს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შინაარსის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განცხადებებისგან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ახდენს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საკუთარი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მრწამსის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პრაქტიკის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შეხედულებების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მიზანშეუწონელ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დემონსტრირებას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დაქვემდებარებულ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ითხოვს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მრწამსის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პრაქტიკის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შეხედულებების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სავალდებულო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გასაჯაროებას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იკავებს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შესაძლებელია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აღქმულ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იქნეს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კონკრეტული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დოქტრინის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თემის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გაერთიანების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გატარებად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ადმინისტრაციულ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რესურსს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რელიგიური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თემისა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გაერთიანების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მიზნებისთვის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რომელსაც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მიაკუთვნებს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8.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კეთილსინდისიერება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მოქმედებს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ფარგლებში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;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მდგომარეობასა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საფუძველზე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დაცვის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ახორციელებს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ნებისმიერ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დროს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შემოწმება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მაღლა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ირიდებს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რომლებმაც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წარმოშვას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კონფლიქტი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აღქმულ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იქნეს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კონფლიქტი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უფრთხილდება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კეთილსინდისიერად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მოწმობას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საშვს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გაცემულ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ოფიციალურ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საიდენტიფიკაციო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დოკუმენტს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მოწმობას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საშვს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ოფიციალურ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საიდენტიფიკაციო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დოკუმენტს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რაიმე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უპირატესობის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სარგებლის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სამართალდარღვევის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გადაცდომებისათვის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პასუხისმგებლობის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არიდების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6.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უფრთხილდება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კეთილსინდისიერად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მხოლოდ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მინდობილ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ქონებას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7.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მინდობილი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ქონების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დაზიანების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დაკარგვის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განადგურების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მინდობილი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ქონების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იმავე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მომუშავე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გადაცემის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შენობიდან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გატანის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ატყობინებს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8.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გათავისუფლების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უბრუნებს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მოწმობას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საშვს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ოფიციალურ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საიდენტიფიკაციო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დოკუმენტს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მინდობილ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ქონებას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ბუნებრივი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ცვეთის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გადაცემული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ჰქონდა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პერიოდში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9.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კერძო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სექტორიდან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გადმოსული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: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ბიზნესის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ყოფილი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პარტნიორების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კერძო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მაღლა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პოლიტიკისა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lastRenderedPageBreak/>
              <w:t>სახის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რეგულაციების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შემუშავებისას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ხელშეკრულებების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გაფორმებისას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გამომდინარე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ირიდებს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ნებისმიერ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აღქმულ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იქნეს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ბიზნესის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პარტნიორების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უპირატეს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მდგომარეობაში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ჩაყენებად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10.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კეთილსინდისიერების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პრინციპს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იცავს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ყოფილი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გადასულია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კერძო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სექტორში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 9.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შეუთავსებლობა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იღებს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შეთავაზებას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წარმოშობს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წარმოშვას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შეუთავსებლობა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დაკავებულ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გავლენა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მოახდინოს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აღქმულ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იქნეს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კერძო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პირდაპირ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არაპირდაპირ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გავლენად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კონფლიქტის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არსებობის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წარმოშობის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მონაწილეობს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ორგანიზაციასთან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ხელშეკრულების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მომზადების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მოლაპარაკების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პროცესში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პოლიტიკის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შემუშავების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მქონე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კონსულტაციის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გაწევის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პროცესში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ამ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-3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პუნქტით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კონფლიქტის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გამოვლენის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ატყობინებს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რომელსაც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იგი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წარმოადგენს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ახდენს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თვითაცილებას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ითხოვს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იღებს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მატერიალურ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არამატერიალურ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სარგებელს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ფიზიკური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იურიდიული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პირებისგან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კერძო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სასარგებლოდ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6.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უპირატეს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მდგომარეობაში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ფიზიკურ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იურიდიულ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რომლებთანაც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აკავშირებს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აკავშირებდა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7.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უპირატეს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მდგომარეობაში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ოჯახის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წევრებს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ნათესავებს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დაკავშირებულ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8.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ამ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-6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-7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პუნქტებით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ეჭვის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არსებობისას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კურსში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უშუალო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უფროსს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9.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ახორციელებს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თანახმად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შეუთავსებელია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დაკავებულ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პოზიციასთან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10.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მიიჩნევა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დაკავებულ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პოზიციასთან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იგი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ახორციელებს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: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სამეცნიერო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როგორიცაა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სამეცნიერო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სტატიის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ნაშრომის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გამოქვეყნება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სამეცნიერო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კონფერენციაში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მონაწილეობა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სამეცნიერო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კვლევით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პროგრამაში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მონაწილეობა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პედაგოგიურ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როგორიცაა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ლექციის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წაკითხვა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ტრენინგებისა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სასწავლო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პროგრამების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წარმართვა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ცოდნისა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გამოცდილების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გაზიარება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შემოქმედებით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როგორიცაა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კულტურული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ფასეულობების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მატერიალური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არამატერიალური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შექმნა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აღდგენა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ინტერპრეტაცია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სასპორტო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 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იღებს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ანაზღაურებას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ეთხოვა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წარმომადგენელს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გულისხმობს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ცოდნის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დაინტერესებული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ფართო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საზოგადოებისათვის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გაზიარებას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არასამუშაო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საათებში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ყურადღებით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წარმოშობის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არიდების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აწვდის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შიდა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კონტროლის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ინსპექტირების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განმახორციელებელ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სტრუქტურულ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ქვედანაყოფს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10.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საჩუქარი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იღებს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მხოლოდ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ნებადართულ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ირიდებს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რომელმაც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გავლენა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მოახდინოს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ეჭვქვეშ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დააყენებს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კეთილსინდისიერებას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ვალდებულს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გახდის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მიმცემის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წინაშე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საანგარიშო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განმავლობაში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წყაროდან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ჯამური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ოდენობა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აღემატება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სარგოს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წლიური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ოდენობის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15%-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საანგარიშო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განმავლობაში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ერთჯერადად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წყაროდან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ღირებულება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აღემატება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სარგოს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წლიური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ოდენობის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5%-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ოჯახის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თითოეული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წევრის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საანგარიშო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განმავლობაში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წყაროდან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ჯამური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ღირებულება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ოჯახის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თითოეულ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წევრზე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აღემატება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1000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ლარს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ოჯახის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თითოეული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წევრის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საანგარიშო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განმავლობაში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ერთჯერადად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წყაროდან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ღირებულება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ოჯახის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თითოეულ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წევრზე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აღემატება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500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ლარს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6.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პირველი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–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-5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პუნქტებითა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შეუთავსებლობისა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კორუფციის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5</w:t>
            </w:r>
            <w:r w:rsidRPr="001D2569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​1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გავლენას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მოახდენს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შემდეგი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: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შიდა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წყაროდან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: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ტრანსპორტირების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საცხოვრებლის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კვების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ხარჯები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გამოყოფილია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: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დაგეგმილ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ოფიციალურ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ღონისძიებებში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lastRenderedPageBreak/>
              <w:t>მონაწილეობისათვის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განვითარების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ორგანიზებულ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სასწავლო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პროგრამებში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მონაწილეობისათვის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სახელით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დღესასწაულებზე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მისალოცი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ბარათი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წარმოადგენს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საერთო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გამონაკლისს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ქველმოქმედების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ავადმყოფობა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სტიქიური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უბედურება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ეპიდემია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ფულადი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სიკეთე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ფულადი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მატერიალური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დახმარება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მორალური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მხარდაჭერის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თანაგრძნობის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წახალისების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;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დამკვიდრებული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ტრადიციისამებრ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მნიშვნელოვანი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თარიღების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ქორწინება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დაბადების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დღე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აღსანიშნავად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მოსაწვევები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ბილეთები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წარმოადგენენ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საერთო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გამონაკლისს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პრიზები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გადაეცემა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კონკურსებსა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ღონისძიებებში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მონაწილეობისას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სუვენირი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სიმბოლური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წყაროდან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: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ტრანსპორტირების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საცხოვრებლის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კვების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ხარჯები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გამოყოფილია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: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დაგეგმილ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ოფიციალურ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ღონისძიებებში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მონაწილეობისათვის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დონორი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საერთაშორისო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ორგანიზაციის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განვითარების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ორგანიზებულ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სასწავლო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პროგრამებში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მონაწილეობისათვის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მოსაწვევები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ბილეთები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თუკი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ისინი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წარმოადგენენ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საერთო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გამონაკლისს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სერტიფიკატები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პრიზები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გადაეცემა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კონკურსებსა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ღონისძიებებში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მონაწილეობისას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7.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იღებს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დაქვემდებარებაში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საჩუქარს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შეიძლება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აღქმულ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იქნეს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მიმცემი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უპირატეს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მდგომარეობაში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ჩაყენების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საფუძვლად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8.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ირიდებს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ოჯახის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წევრის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დაქვემდებარებაში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შეიძლება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აღქმულ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იქნეს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მიმცემი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უპირატეს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მდგომარეობაში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ჩაყენების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საფუძვლად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9.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ოჯახის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წევრი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შემდეგ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დაადგენს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ღირებულება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აღემატება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დასაშვებ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ოდენობას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გარკვეული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მიზეზით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ფოსტით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საჩუქრის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გადაცემა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შეუძლებელი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თქმა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იგი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მოქმედებს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შეუთავსებლობისა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კორუფციის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5</w:t>
            </w:r>
            <w:r w:rsidRPr="001D2569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​2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11.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გამოხატვის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თავისუფლება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შეუძლია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გამოხატოს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შეხედულება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პოლიტიკასთან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მიმართებით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რომელშიც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იგი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მუშაობს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გამოთქმული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მოსაზრებები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ეხება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საკითხებს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შედის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უშუალოდ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ცნობილი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გახდა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გამომდინარე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აღნიშნულ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უთითებს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შეხედულება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წარმოადგენს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პოზიციას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გამოხატავს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პოზიციას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მინიჭებული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აქვს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იკავებს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სიძულვილის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გამოყენების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დისკრიმინაციული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ხასიათის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კომენტარის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გაკეთებისგან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რომელმაც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ეჭვქვეშ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დააყენოს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მიუკერძოებლად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ობიექტურად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იკავებს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მოვალეობის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შესრულებისას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ქმედებებისგან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განცხადებებისაგან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სოციალური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აქტივობისგან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რომელმაც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ეჭვქვეშ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დააყენოს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მოვალეობათა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ჯეროვანი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შესრულება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იკავებს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კომენტარის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გაკეთებისგან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წარმოშობილი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მქონე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საკითხებზე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რომელმაც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ზიანი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მიაყენოს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რეპუტაციას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თავი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 III.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საქმიანობის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სტანდარტები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12.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პროფესიონალიზმი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ცოდნის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უნარ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ჩვევებისა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გამოცდილების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იღებს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სამართლებრივი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რეგულაციების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საფუძველზე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წარმოქმნილი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ურთიერთობების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გავლენისაგან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თავისუფლად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თავისუფალი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ახალი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იდეებისა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მეთოდების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პრაქტიკაში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დასამკვიდრებლად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მზადაა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ცოდნა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გამოცდილება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გაუზიაროს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ინარჩუნებს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სიმშვიდეს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რთულ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სტრესულ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სიტუაციებში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6.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ცდილობს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საკუთარი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ცოდნა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უნარები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მოიყვანოს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თანამედროვე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ტექნოლოგიის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მოთხოვნებთან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საკანონმდებლო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ცვლილებებთან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გამოიყენოს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თანამედროვე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ტექნოლოგიის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სიკეთეები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უპირატესობები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7.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საჭიროებისამებრ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იუმჯობესებს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ცოდნასა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უნარ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ჩვევებს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შეთავაზებულ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საჭიროებების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შერჩეულ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განვითარების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პროგრამებში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მონაწილეობის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გზით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 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8.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პატივს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სცემს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ითვალისწინებს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lastRenderedPageBreak/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არსებულ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სუბორდინაციულ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მიდგომებს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9.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საკითხებთან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დაკავშირებით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პირველ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რიგში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უკავშირდება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უშუალო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უფროსს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გვერდის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ავლით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ახდენს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ზემდგომ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საკითხებზე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კომუნიკაციას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განსაკუთრებული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10.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იცავს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გამოცხადების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დროის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დაწყებისა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დამთავრების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დაგვიანების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შეტყობინების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შინაგანაწესით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ზრუნავს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ჰიგიენასა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იერსახეზე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იცავს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შინაგანაწესით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დადგენილ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ჩაცმულობისათვის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განსაზღვრულ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წესრიგს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მატერიალური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ელექტრონული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დოკუმენტაციის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შენახვასა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მოწესრიგებას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13. 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დამოუკიდებლობა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საქმიანობის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განხორციელებისას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დამოუკიდებლად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იღებს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კომპეტენციაში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შემავალ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საკითხებთან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დაკავშირებით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თავისუფლად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აფიქსირებს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პოზიციას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თანამშრომლებსა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ხელმძღვანელობასთან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საკითხებთან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მიმართებით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შორის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კრიტიკულ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განსხვავებულ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მოსაზრებას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 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14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  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თანასწორობა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პატივს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სცემს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ყველა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ადამიანის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ღირსებასა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არსებულ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მრავალფეროვან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თანასწორი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ჩამოყალიბებას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ვინმესთვის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დაუმსახურებელი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უპირატესობის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მინიჭების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ვინმეს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არაუპირატეს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მდგომარეობაში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ჩაყენების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აკრძალვის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გზით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ცდილობს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აირიდოს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ნებისმიერი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დისკრიმინაცია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განსაკუთრებით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მოწყვლადი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ჯგუფების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მიმართ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როგორებიცაა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განსხვავებული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საჭიროების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მქონე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უმცირესობები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უწყობს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გენდერული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ბალანსის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მიღწევას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განსხვავებული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სქესისათვის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თანაბარი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პირობებისა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შესაძლებლობების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მქონე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შექმნას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ცდილობს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პროცესში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აირიდოს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საზოგადოებაში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დამკვიდრებული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სტერეოტიპების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გავლენა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15.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სექსუალური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შევიწროების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დაუშვებლობა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პატივისცემით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ეპყრობა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განურჩევლად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გენდერული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იდენტობისა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სექსუალური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ორიენტაციისა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კარგადაა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ინფორმირებული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სექსუალური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შევიწროების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ფენომენისა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ამგვარი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პრაქტიკის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დაუშვებლობის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ადგილას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სივრცეში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ახორციელებს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სექსუალურ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შევიწროებას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ინფორმირებულია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ამგვარი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ფაქტების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მხილების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შიდაუწყებრივი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ზოგადი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პროცედურების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განსაკუთრებით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კომპეტენციის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ფარგლებში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ახდენს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რეაგირებას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მაღალი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მგრძნობელობითა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კონფიდენციალობის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დაცვით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ეპყრობა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სექსუალური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შევიწროების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ფაქტის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აღმოფხვრისკენ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მიმართულ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ნებისმიერ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განხილვას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კომუნიკაციასა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16.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ობიექტურობა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მიუკერძოებლობა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შეისწავლის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მასალებს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აფასებს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ფაქტებსა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არსებობის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ისმენს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მხარეთა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პოზიციებს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იღებს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ობიექტური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საფუძველზე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მიუკერძოებელი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ობიექტური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ვაკანტურ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კანდიდატის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შერჩევისა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კარიერის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მართვის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ნებისმიერ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ეტაპზე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17.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პროპორციულობა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თანაზომიერება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ურთიერთდაპირისპირებულ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სიკეთეებს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შორის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პრიორიტეტულობის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დადგენის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განხორციელებამდე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განსაზღვრავს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მისაღწევ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ლეგიტიმურ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მიზანს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უნდა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აუცილებელი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განსაზღვრული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მისაღწევად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როდესაც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ემსახურება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განსაზღვრულ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მიზანს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შესაძლებელს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ხდის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მიღწევას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აუცილებელი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როდესაც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განსაზღვრული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მისაღწევად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აქვს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მსუბუქი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ზიანის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მიმყენებელი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საშუალება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განსაზღვრული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მისაღწევად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აუცილებელი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ადგენს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პროპორციული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განსაზღვრულ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მიზანთან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18.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ეკონომიურობა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/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ეფექტიანობა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ეფექტურობა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ცდილობს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მინიმალურად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ხარჯოს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ადმინისტრაციული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რესურსები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ადმინისტრაციულ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რესურსებს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საჭიროებების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ადმინისტრაციული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რესურსების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გონივრული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დანახარჯით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აღწევს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სასურველ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შედეგს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19. 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ანგარიშვალდებულება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ანგარიშვალდებულია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პასუხისმგებლობის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ფარგლებში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იღებს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პასუხისმგებლობას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გადაცემული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დელეგირებული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)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ფარგლებში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lastRenderedPageBreak/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ცდილობს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სამაგალითო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საზოგადოებისათვის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დასაბუთებას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20.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თავაზიანობა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კორექტული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თავაზიანი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ურთიერთობისას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ცდილობს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აირიდოს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მიმართებით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შეუფერებელი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საქციელი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ამგვარი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საქციელის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გამოვლენისას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მზად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მოიხადოს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ბოდიში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21.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კოლეგიალობა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პატივს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სცემს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კომპეტენციას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გამოცდილებასა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შეხედულებებს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საჭიროების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დახმარებას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უწევს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თანამშრომელს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საკითხებთან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დაკავშირებით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მიმართ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არსებულ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კრიტიკულ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მოსაზრებებს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პირველ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რიგში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განიხილავს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უშუალოდ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თანამშრომელთან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საერთო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შესრულებისას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გუნდური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მუშაობის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დროს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ცდილობს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განსახილველ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საკითხთან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დაკავშირებით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მიაღწიოს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კონსენსუსს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შედეგებზე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იღებს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ერთობლივ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პასუხისმგებლობას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ჯგუფის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ინტერესებზე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მაღლა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22.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კომუნიკაცია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გამოხატავს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აზრს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მკაფიოდ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გასაგებად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დასაბუთებულად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ყურადღებით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უსმენს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სწორ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ინტერპრეტაციას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ახდენს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რეაგირებას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სამიზნე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ჯგუფის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არჩევს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საუბრის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ენას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ტონს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სტილსა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ფორმატს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რათა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გაცვლა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დიალოგი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23.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სამუშაოს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დაგეგმვა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ორგანიზება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განსაზღვრავს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განსახორციელებელი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ღონისძიებებისა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პრიორიტეტულობას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პრიორიტეტთა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განაწილებისას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წარმოშობილი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წინააღმდეგობის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მიმართავს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უშუალო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მისაღებად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გონივრულად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ანაწილებს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დროსა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რესურსებს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შესრულებისას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დაგეგმვისას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გონივრულად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აფასებს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რისკების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გაუთვალისწინებელი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წარმოშობის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შესაძლებლობებს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შეიმუშავებს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გზებსა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სტრატეგიებს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აღმოსაფხვრელად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ზედამხედველობას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უწევს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დაგეგმვისა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ორგანიზების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პროცესს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24.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ურთიერთობა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ხელმძღვანელ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მყოფ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მოსამსახურესთან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კეთილსინდისიერად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ასრულებს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მითითებებს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ბრძანებებსა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ზეპირ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წერილობით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აღნიშნული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ბუნდოვანი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რთულად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შესასრულებელია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კომპეტენცია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ცოდნა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მსგავსი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შესრულებისათვის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საკმარისი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დაუყოვნებლივ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აცნობებს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აღნიშნული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მიმცემ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ასრულებს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მითითებებს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დავალებებსა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ბრძანებებს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ეწინააღმდეგება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აღნიშნული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სახის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მოქმედებს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72-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73-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25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 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ხელმძღვანელ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ურთიერთობა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დაქვემდებარებაში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მყოფ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მოსამსახურეებთან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ავტოკრატიული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მმართველობის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სტილს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ინიციატივებისა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კრიტიკისათვის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თავისუფალი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შექმნას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გასცემს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დაქვემდებარებაში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კომპეტენციების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ფარგლებში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შორის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დროისა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ფუნქციების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ეფექტურ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გადანაწილებას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ფარგლებში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გამოავლენს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სფეროებს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რომლებშიც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არსებობდეს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კონფლიქტის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წარმოშობის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რისკი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ცდილობს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მექანიზმების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შემუშავებას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აღნიშნული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რისკის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შემცირებას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ეფექტიან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მართვას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დაქვემდებარებაში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არასამართლიანი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უპირატესობის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მინიჭებას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ხარჯზე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ზეპირი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წერილობითი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განაწილების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კარიერული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მართვისა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თუ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წახალისების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ფორმების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გამოყენებისას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         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განსაზღვრავს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ავითარებს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სტრატეგიებს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მისაღწევად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ნათლად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განსაზღვრავს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დაქვემდებარებაში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შესასრულებელი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მოლოდინებს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დამოუკიდებლობას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6.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ობიექტურად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მიუკერძოებლად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აფასებს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დაქვემდებარებაში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შესრულებულ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წარმატებით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შესრულებული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წახალისების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კანდიდატურას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წარადგენს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ორგანოსთან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აფასებს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მიერ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მიღწეულ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შედეგებსა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ძალისხმევას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7.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დაქვემდებარებაში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დაკავშირებით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შენიშვნის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მიცემისას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ინარჩუნებს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კორექტულობას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რათა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აიცილოს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ღირსების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შელახვა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8.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დროულად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გავრცელებას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lastRenderedPageBreak/>
              <w:t>საკითხებთან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დაკავშირებით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რომლებმაც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შესაძლებელია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ზეგავლენა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მოახდინოს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სამუშაო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9.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ჩართულობას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პროცესში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რომელსაც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უშუალოდ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ეხება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10.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უწყობს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კოლეგიური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შექმნას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ცდილობს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თავიდან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აირიდოს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კონკრეტული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უარყოფით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კონტექსტში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მოხსენიება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თანდასწრებით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გულისხმიერად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ეპყრობა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თანამშრომელთა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პრობლემებს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ცდილობს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მხარდაჭერას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რათა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აღნიშნულმა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პრობლემებმა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უარყოფითი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გავლენა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იქონიოს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გარემოზე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იკავებს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დაქვემდებარებაში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მიმართ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ფსიქოლოგიური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ძალადობის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ნებისმიერი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ფორმის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გამოყენებისაგან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მყოფმა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მოსამსახურემ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უნდა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შეიკავოს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არასამუშაო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საათებში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დასვენებისა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უქმე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დღეებში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შვებულების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დროს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თანამშრომლისათვის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საქმიანობასთან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დაკავშირებული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საკითხების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განხილვის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დავალების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მიცემისაგან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გარდა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განსაკუთრებული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  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უწყობს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დაქვემდებარებაში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განათლების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ხელმისაწვდომობასა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ჩართულობას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პროფესიული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განვითარების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სხვადასხვა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პროგრამებში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პატივს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სცემს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გამოხატვის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თავისუფლებას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-11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დადგენილი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16.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იკავებს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ისეთი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ქმედების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განხორციელებისაგან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რომელიც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აღქმულ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იქნეს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შეუთავსებლობისა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კორუფციის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18</w:t>
            </w:r>
            <w:r w:rsidRPr="001D2569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​1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მუხლით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ქონებრივი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მდგომარეობის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დეკლარაციის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მონიტორინგის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პროცესში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ჩარევად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17.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ხელმძღვანელ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თანამდებობაზე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მყოფი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ცდილობს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სამაგალითო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საზოგადოებისათვის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  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 26.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მხილება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მამხილებელი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ეთიკისა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დარღვევის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აღმოჩენის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მოქმედებს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„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შეუთავსებლობისა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კორუფციის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“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საქარათველოს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მოქმედი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თავი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 IV.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მოსამსახურის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ურთიერთობა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საზოგადოებასთან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27.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გამჭვირვალობა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ღიაობა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ახორციელებს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გამჭვირვალედ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ფარგლებში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განხორციელებისას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მიღებული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ხელმისაწვდომობას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დადგენილ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ფარგლებში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როგორც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სხვა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ისე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საზოგადოებისათვის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28.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გაცემა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ნებისმიერი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დაინტერესებული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დაცული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სრულყოფილ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დროულ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მიწოდებას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დადგენილი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წესითა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ფარგლებში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გაცემისას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განსაკუთრებულ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ყურადღებას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აქცევს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პერსონალური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მონაცემების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დამუშავებასა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საჯაროობისათვის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საქართველოს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დადგენილ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შეზღუდვებს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პერსონალური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დამუშავებისას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იცავს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ბალანსს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საჯაროობასა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ინტერესს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შორის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გაცემისათვის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კანონმდებლობით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დადგენილ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ვადებში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მოქმედებს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კეთილსინდისიერად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ბოროტად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მიწოდებისათვის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ვადის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გაგრძელების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შესაძლებლობას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მზად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საზოგადოებას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მიაწოდოს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საქმიანობის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მიზნებისა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საფუძვლების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შესახებ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ასევე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ღია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 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ქცევისა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გადაწყვეტილებების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მიმართ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საზოგადოებრივი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კონტროლისათვის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29.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მოქალაქეთა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ჩართულობა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მოქალაქეთა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ჩართულობას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დაწესებულებაში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მიმდინარე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განხილვებში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საზოგადოებასთან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ურთიერთობაზე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პასუხისმგებელი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უზრუნველყოფს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მასობრივი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ინფორმაციის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საშუალებებთან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სამოქალაქო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საზოგადოების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წარმომადგენლებთან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დროულ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გამართულ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კომუნიკაციას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მუხლი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30.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მომსახურების</w:t>
            </w:r>
            <w:r w:rsidRPr="001D25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b/>
                <w:bCs/>
                <w:sz w:val="13"/>
                <w:szCs w:val="13"/>
              </w:rPr>
              <w:t>გაწევა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1.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მომსახურების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მიმღებ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აწვდის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სრულყოფილ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დროულ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მომსახურებას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2.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მომსახურების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მიმღებ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ურთიერთობისას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ყურადღებიანი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თავაზიანი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;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ინარჩუნებს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სიმშვიდესა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თავდაჭერილობას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მომსახურების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მიმღებ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წარმოქმნილ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პრობლემურ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სიტუაციებში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საჭიროების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ინდივიდუალურად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უდგება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მომსახურების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მიმღები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პრობლემებს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        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4.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მომსახურების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მიმღებ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უწევს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დახმარებას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თავისი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ფარგლებში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ხოლო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კომპეტენციის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არარსებობის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შემთხვევაში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,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უთითებს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შესაბამის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უფლებამოსილ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ორგანოს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5.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მომსახურების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გაწევისას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მაქსიმალურად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ელექტრონული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მმართველობის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ფორმებს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მომსახურების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ხელმისაწვდომობისა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გაუმჯობესების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მიზნით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6.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საკითხებზე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მოქალაქეებთან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კომუნიკაციისას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არ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იყენებს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ელექტრონულ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ფოსტასა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სოციალური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ქსელის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პირად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გვერდს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  <w:p w:rsidR="001D2569" w:rsidRPr="001D2569" w:rsidRDefault="001D2569" w:rsidP="001D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lastRenderedPageBreak/>
              <w:t xml:space="preserve">7. </w:t>
            </w:r>
            <w:proofErr w:type="gramStart"/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proofErr w:type="gramEnd"/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მოსამსახურე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სამსახურებრივი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მომსახურების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გაწევისას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მოქმედებს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პოლიტიკური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ნეიტრალიტეტის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პრინციპისა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და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საჯარო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სამსახურის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საერო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/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სეკულარული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ხასიათის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1D2569">
              <w:rPr>
                <w:rFonts w:ascii="Sylfaen" w:eastAsia="Times New Roman" w:hAnsi="Sylfaen" w:cs="Sylfaen"/>
                <w:sz w:val="13"/>
                <w:szCs w:val="13"/>
              </w:rPr>
              <w:t>გათვალისწინებით</w:t>
            </w:r>
            <w:r w:rsidRPr="001D2569">
              <w:rPr>
                <w:rFonts w:ascii="Times New Roman" w:eastAsia="Times New Roman" w:hAnsi="Times New Roman" w:cs="Times New Roman"/>
                <w:sz w:val="13"/>
                <w:szCs w:val="13"/>
              </w:rPr>
              <w:t>.</w:t>
            </w:r>
          </w:p>
        </w:tc>
      </w:tr>
    </w:tbl>
    <w:p w:rsidR="001D2569" w:rsidRPr="001D2569" w:rsidRDefault="001D2569" w:rsidP="001D2569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1D2569">
        <w:rPr>
          <w:rFonts w:ascii="Helvetica" w:eastAsia="Times New Roman" w:hAnsi="Helvetica" w:cs="Helvetica"/>
          <w:color w:val="333333"/>
          <w:sz w:val="13"/>
          <w:szCs w:val="13"/>
        </w:rPr>
        <w:lastRenderedPageBreak/>
        <w:br/>
      </w:r>
      <w:bookmarkStart w:id="2" w:name="DOCUMENT:1;ENCLOSURE:1;FOOTER:1;"/>
      <w:bookmarkEnd w:id="2"/>
    </w:p>
    <w:tbl>
      <w:tblPr>
        <w:tblW w:w="77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1"/>
      </w:tblGrid>
      <w:tr w:rsidR="001D2569" w:rsidRPr="001D2569" w:rsidTr="001D256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69" w:rsidRPr="001D2569" w:rsidRDefault="001D2569" w:rsidP="001D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96DA0" w:rsidRDefault="00E96DA0" w:rsidP="001D2569">
      <w:pPr>
        <w:jc w:val="both"/>
      </w:pPr>
    </w:p>
    <w:sectPr w:rsidR="00E96DA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characterSpacingControl w:val="doNotCompress"/>
  <w:compat>
    <w:useFELayout/>
  </w:compat>
  <w:rsids>
    <w:rsidRoot w:val="001D2569"/>
    <w:rsid w:val="001D2569"/>
    <w:rsid w:val="00E9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5358</Words>
  <Characters>30541</Characters>
  <Application>Microsoft Office Word</Application>
  <DocSecurity>0</DocSecurity>
  <Lines>254</Lines>
  <Paragraphs>71</Paragraphs>
  <ScaleCrop>false</ScaleCrop>
  <Company/>
  <LinksUpToDate>false</LinksUpToDate>
  <CharactersWithSpaces>35828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Sisvadze</dc:creator>
  <cp:keywords/>
  <dc:description/>
  <cp:lastModifiedBy>Tamar Sisvadze</cp:lastModifiedBy>
  <cp:revision>3</cp:revision>
  <dcterms:created xsi:type="dcterms:W3CDTF">2024-09-17T07:09:00Z</dcterms:created>
  <dcterms:modified xsi:type="dcterms:W3CDTF">2024-09-17T07:12:00Z</dcterms:modified>
</cp:coreProperties>
</file>